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Arial" w:hAnsi="Arial" w:cs="Arial"/>
          <w:color w:val="001740"/>
          <w:lang w:val="en-US"/>
        </w:rPr>
      </w:pPr>
      <w:r>
        <w:rPr>
          <w:noProof/>
          <w:sz w:val="22"/>
          <w:szCs w:val="22"/>
        </w:rPr>
        <w:pict>
          <v:line id="_x0000_s1025" style="position:absolute;z-index:251658240" stroked="t" strokecolor="#001740" strokeweight="2pt" from="108pt,45pt" to="450pt,45pt"/>
        </w:pict>
      </w:r>
      <w:r>
        <w:rPr>
          <w:sz w:val="22"/>
          <w:szCs w:val="22"/>
        </w:rP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6" style="width:99pt;height:36.65pt;mso-position-horizontal-relative:char;mso-position-vertical-relative:line" type="#_x0000_t75">
            <v:imagedata o:title="" r:id="rId6"/>
            <w10:wrap type="none"/>
            <w10:anchorlock/>
          </v:shape>
        </w:pict>
      </w:r>
      <w:r w:rsidRPr="005D5CF1" w:rsidR="00A64157">
        <w:rPr>
          <w:sz w:val="22"/>
          <w:szCs w:val="22"/>
          <w:lang w:val="en-US"/>
        </w:rPr>
        <w:tab/>
        <w:tab/>
      </w:r>
      <w:r w:rsidR="000141A3">
        <w:rPr>
          <w:sz w:val="22"/>
          <w:szCs w:val="22"/>
          <w:lang w:val="en-US"/>
        </w:rPr>
        <w:tab/>
        <w:tab/>
        <w:tab/>
        <w:tab/>
      </w:r>
      <w:r w:rsidRPr="005D5CF1" w:rsidR="00A64157">
        <w:rPr>
          <w:sz w:val="22"/>
          <w:szCs w:val="22"/>
          <w:lang w:val="en-US"/>
        </w:rPr>
        <w:tab/>
      </w:r>
      <w:r w:rsidRPr="005D5CF1" w:rsidR="00E8623D">
        <w:rPr>
          <w:rFonts w:ascii="Arial" w:hAnsi="Arial" w:cs="Arial"/>
          <w:color w:val="001740"/>
          <w:sz w:val="28"/>
          <w:szCs w:val="28"/>
          <w:lang w:val="en-US"/>
        </w:rPr>
        <w:t xml:space="preserve"> PLANETA </w:t>
      </w:r>
      <w:r w:rsidRPr="005D5CF1" w:rsidR="009042CE">
        <w:rPr>
          <w:rFonts w:ascii="Arial" w:hAnsi="Arial" w:cs="Arial"/>
          <w:color w:val="001740"/>
          <w:sz w:val="28"/>
          <w:szCs w:val="28"/>
          <w:lang w:val="en-US"/>
        </w:rPr>
        <w:t xml:space="preserve">MIPOLAM</w:t>
      </w:r>
    </w:p>
    <w:p w:rsidRPr="005D5CF1" w:rsidR="005E2D20" w:rsidP="005D5CF1">
      <w:pPr>
        <w:spacing w:line="360" w:lineRule="auto"/>
        <w:rPr>
          <w:rFonts w:ascii="Arial" w:hAnsi="Arial" w:cs="Arial"/>
          <w:bCs/>
          <w:color w:val="001740"/>
          <w:sz w:val="22"/>
          <w:szCs w:val="22"/>
          <w:lang w:val="en-GB"/>
        </w:rPr>
      </w:pPr>
    </w:p>
    <w:p>
      <w:pPr>
        <w:spacing w:line="360" w:lineRule="auto"/>
        <w:rPr>
          <w:rFonts w:ascii="Arial" w:hAnsi="Arial" w:cs="Arial"/>
          <w:bCs/>
          <w:color w:val="001740"/>
          <w:sz w:val="22"/>
          <w:szCs w:val="22"/>
          <w:lang w:val="en-GB"/>
        </w:rPr>
      </w:pPr>
      <w:r w:rsidRPr="005D5CF1" w:rsidR="009042CE">
        <w:rPr>
          <w:rFonts w:ascii="Arial" w:hAnsi="Arial" w:cs="Arial"/>
          <w:b/>
          <w:color w:val="001740"/>
          <w:sz w:val="22"/>
          <w:szCs w:val="22"/>
          <w:lang w:val="en-GB"/>
        </w:rPr>
        <w:t xml:space="preserve">MIPOLAM </w:t>
      </w:r>
      <w:r w:rsidRPr="005D5CF1">
        <w:rPr>
          <w:rFonts w:ascii="Arial" w:hAnsi="Arial" w:cs="Arial"/>
          <w:b/>
          <w:color w:val="001740"/>
          <w:sz w:val="22"/>
          <w:szCs w:val="22"/>
          <w:lang w:val="en-GB"/>
        </w:rPr>
        <w:t xml:space="preserve">PLANET™ </w:t>
      </w:r>
      <w:r w:rsidRPr="005D5CF1" w:rsidR="00E8623D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es un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revestimiento de suelo compactado homogéneo totalmente flexible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en plancha, de 2 m de ancho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, que proporciona una excelente resistencia al desgaste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en zonas de mucho tránsito. </w:t>
      </w:r>
      <w:r w:rsidRPr="005D5CF1" w:rsidR="008B044E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Su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peso es de </w:t>
      </w:r>
      <w:r w:rsidRPr="005D5CF1">
        <w:rPr>
          <w:rFonts w:ascii="Arial" w:hAnsi="Arial" w:cs="Arial"/>
          <w:b/>
          <w:color w:val="001740"/>
          <w:sz w:val="22"/>
          <w:szCs w:val="22"/>
          <w:lang w:val="en-GB"/>
        </w:rPr>
        <w:t xml:space="preserve">2700 </w:t>
      </w:r>
      <w:r w:rsidRPr="005D5CF1">
        <w:rPr>
          <w:rFonts w:ascii="Arial" w:hAnsi="Arial" w:cs="Arial"/>
          <w:b/>
          <w:color w:val="001740"/>
          <w:sz w:val="22"/>
          <w:szCs w:val="22"/>
          <w:lang w:val="en-GB"/>
        </w:rPr>
        <w:t xml:space="preserve">gr/m².</w:t>
      </w:r>
    </w:p>
    <w:p>
      <w:pPr>
        <w:spacing w:line="360" w:lineRule="auto"/>
        <w:rPr>
          <w:rFonts w:ascii="Arial" w:hAnsi="Arial" w:cs="Arial"/>
          <w:bCs/>
          <w:color w:val="001740"/>
          <w:sz w:val="22"/>
          <w:szCs w:val="22"/>
          <w:lang w:val="en-GB"/>
        </w:rPr>
      </w:pPr>
      <w:r w:rsidRPr="005D5CF1" w:rsidR="00B016EA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Presentan </w:t>
      </w:r>
      <w:r w:rsidRPr="005D5CF1" w:rsidR="00B016EA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un </w:t>
      </w:r>
      <w:r w:rsidRPr="005D5CF1" w:rsidR="00B016EA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diseño </w:t>
      </w:r>
      <w:r w:rsidRPr="005D5CF1" w:rsidR="00B016EA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no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direccional </w:t>
      </w:r>
      <w:r w:rsidRPr="005D5CF1" w:rsidR="008B044E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que </w:t>
      </w:r>
      <w:r w:rsidRPr="005D5CF1" w:rsidR="00B016EA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incorpora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chips </w:t>
      </w:r>
      <w:r w:rsidRPr="005D5CF1" w:rsidR="00E8623D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translúcidos </w:t>
      </w:r>
      <w:r w:rsidRPr="005D5CF1" w:rsidR="00E8623D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que </w:t>
      </w:r>
      <w:r w:rsidRPr="005D5CF1" w:rsidR="00E8623D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proporcionan un efecto 3D </w:t>
      </w:r>
      <w:r w:rsidRPr="005D5CF1" w:rsidR="00E8623D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y </w:t>
      </w:r>
      <w:r w:rsidRPr="005D5CF1" w:rsidR="00E8623D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garantizan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un </w:t>
      </w:r>
      <w:r w:rsidRPr="005D5CF1" w:rsidR="00937C5D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color uniforme en todo el grosor presentando un </w:t>
      </w:r>
      <w:r w:rsidRPr="005D5CF1" w:rsidR="00937C5D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bonito acabado mate </w:t>
      </w:r>
      <w:r w:rsidRPr="005D5CF1" w:rsid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en más de 40 </w:t>
      </w:r>
      <w:r w:rsidRPr="005D5CF1" w:rsid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colores</w:t>
      </w:r>
      <w:r w:rsidRPr="005D5CF1" w:rsidR="00937C5D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.</w:t>
      </w:r>
    </w:p>
    <w:p w:rsidRPr="005D5CF1" w:rsidR="005D5CF1" w:rsidP="005D5CF1">
      <w:pPr>
        <w:spacing w:line="360" w:lineRule="auto"/>
        <w:rPr>
          <w:rFonts w:ascii="Arial" w:hAnsi="Arial" w:cs="Arial"/>
          <w:bCs/>
          <w:color w:val="001740"/>
          <w:sz w:val="22"/>
          <w:szCs w:val="22"/>
          <w:lang w:val="en-GB"/>
        </w:rPr>
      </w:pPr>
    </w:p>
    <w:p>
      <w:pPr>
        <w:spacing w:line="360" w:lineRule="auto"/>
        <w:rPr>
          <w:rFonts w:ascii="Arial" w:hAnsi="Arial" w:cs="Arial"/>
          <w:bCs/>
          <w:color w:val="001740"/>
          <w:sz w:val="22"/>
          <w:szCs w:val="22"/>
          <w:lang w:val="en-GB"/>
        </w:rPr>
      </w:pP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El pavimento está equipado con </w:t>
      </w:r>
      <w:r w:rsidRPr="005D5CF1">
        <w:rPr>
          <w:rFonts w:ascii="Arial" w:hAnsi="Arial" w:cs="Arial"/>
          <w:b/>
          <w:color w:val="001740"/>
          <w:sz w:val="22"/>
          <w:szCs w:val="22"/>
          <w:lang w:val="en-GB"/>
        </w:rPr>
        <w:t xml:space="preserve">Evercare ™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, tratamiento superficial patentado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obtenido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por reticulación láser UV que ofrece la mejor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resistencia química a los principales productos utilizados en el entorno sanitario como betadine, eosina, soluciones hidroalcohólicas, facilitando el mantenimiento y haciendo que el pavimento sea duradero. Este tratamiento evita la aplicación de cualquier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emulsión acrílica durante toda la vida útil del </w:t>
      </w:r>
      <w:r w:rsidRPr="005D5CF1">
        <w:t xml:space="preserve">producto</w:t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 </w:t>
      </w:r>
      <w:r w:rsidRPr="005D5CF1">
        <w:t xml:space="preserve">.</w:t>
        <w:br/>
        <w:t xml:space="preserve"> No contiene formaldehído, metales pesados ni CMR 1 y 2 o vPvB (muy persistente y muy bioacumulativo) o PBT (persistente, bioacumulativo y tóxico) y cumple la normativa REACH.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Es </w:t>
      </w:r>
      <w:r w:rsidRPr="005D5CF1">
        <w:rPr>
          <w:rFonts w:ascii="Arial" w:hAnsi="Arial" w:cs="Arial"/>
          <w:b/>
          <w:color w:val="001740"/>
          <w:sz w:val="22"/>
          <w:szCs w:val="22"/>
          <w:lang w:val="en-GB"/>
        </w:rPr>
        <w:t xml:space="preserve">100% </w:t>
      </w:r>
      <w:r w:rsidRPr="005D5CF1">
        <w:rPr>
          <w:rFonts w:ascii="Arial" w:hAnsi="Arial" w:cs="Arial"/>
          <w:b/>
          <w:color w:val="001740"/>
          <w:sz w:val="22"/>
          <w:szCs w:val="22"/>
          <w:lang w:val="en-GB"/>
        </w:rPr>
        <w:t xml:space="preserve">libre de </w:t>
      </w:r>
      <w:r w:rsidRPr="005D5CF1">
        <w:rPr>
          <w:rFonts w:ascii="Arial" w:hAnsi="Arial" w:cs="Arial"/>
          <w:b/>
          <w:color w:val="001740"/>
          <w:sz w:val="22"/>
          <w:szCs w:val="22"/>
          <w:lang w:val="en-GB"/>
        </w:rPr>
        <w:t xml:space="preserve">ftalatos </w:t>
      </w:r>
      <w:r w:rsidRPr="005D5CF1">
        <w:rPr>
          <w:rFonts w:ascii="Arial" w:hAnsi="Arial" w:cs="Arial"/>
          <w:b/>
          <w:color w:val="001740"/>
          <w:sz w:val="22"/>
          <w:szCs w:val="22"/>
          <w:lang w:val="en-GB"/>
        </w:rPr>
        <w:t xml:space="preserve">y reciclable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.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br/>
        <w:t xml:space="preserve">Sus emisiones de COV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después de 28 días (ISO 16000-6) están por debajo de los niveles de detección (&lt;10 μg / m3) y este producto está clasificado A + (la mejor clase). </w:t>
      </w:r>
    </w:p>
    <w:p>
      <w:pPr>
        <w:spacing w:line="360" w:lineRule="auto"/>
        <w:rPr>
          <w:rFonts w:ascii="Arial" w:hAnsi="Arial" w:cs="Arial"/>
          <w:bCs/>
          <w:color w:val="001740"/>
          <w:sz w:val="22"/>
          <w:szCs w:val="22"/>
          <w:lang w:val="en-GB"/>
        </w:rPr>
      </w:pP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Según la norma ISO 21702,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Mipolam </w:t>
      </w:r>
      <w:r w:rsidR="000141A3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Planet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tiene </w:t>
      </w:r>
      <w:r w:rsidRPr="005D5CF1">
        <w:rPr>
          <w:rFonts w:ascii="Arial" w:hAnsi="Arial" w:cs="Arial"/>
          <w:b/>
          <w:color w:val="001740"/>
          <w:sz w:val="22"/>
          <w:szCs w:val="22"/>
          <w:lang w:val="en-GB"/>
        </w:rPr>
        <w:t xml:space="preserve">actividad </w:t>
      </w:r>
      <w:r w:rsidRPr="005D5CF1">
        <w:rPr>
          <w:rFonts w:ascii="Arial" w:hAnsi="Arial" w:cs="Arial"/>
          <w:b/>
          <w:color w:val="001740"/>
          <w:sz w:val="22"/>
          <w:szCs w:val="22"/>
          <w:lang w:val="en-GB"/>
        </w:rPr>
        <w:t xml:space="preserve">antivírica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contra los Coronavirus humanos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: reduce el número de virus en un 99,7%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después de 2h00. </w:t>
      </w:r>
    </w:p>
    <w:p>
      <w:pPr>
        <w:spacing w:line="360" w:lineRule="auto"/>
        <w:rPr>
          <w:rFonts w:ascii="Arial" w:hAnsi="Arial" w:cs="Arial"/>
          <w:bCs/>
          <w:color w:val="001740"/>
          <w:sz w:val="22"/>
          <w:szCs w:val="22"/>
          <w:lang w:val="en-GB"/>
        </w:rPr>
      </w:pP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Según la norma ISO 22196,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Mipolam </w:t>
      </w:r>
      <w:r w:rsidR="000141A3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Planet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tiene una </w:t>
      </w:r>
      <w:r w:rsidRPr="005D5CF1">
        <w:rPr>
          <w:rFonts w:ascii="Arial" w:hAnsi="Arial" w:cs="Arial"/>
          <w:b/>
          <w:color w:val="001740"/>
          <w:sz w:val="22"/>
          <w:szCs w:val="22"/>
          <w:lang w:val="en-GB"/>
        </w:rPr>
        <w:t xml:space="preserve">actividad </w:t>
      </w:r>
      <w:r w:rsidRPr="005D5CF1">
        <w:rPr>
          <w:rFonts w:ascii="Arial" w:hAnsi="Arial" w:cs="Arial"/>
          <w:b/>
          <w:color w:val="001740"/>
          <w:sz w:val="22"/>
          <w:szCs w:val="22"/>
          <w:lang w:val="en-GB"/>
        </w:rPr>
        <w:t xml:space="preserve">antibacteriana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frente a E. coli, S. aureus y MRSA del 99%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después de 24h00.</w:t>
      </w:r>
    </w:p>
    <w:p w:rsidRPr="005D5CF1" w:rsidR="005D5CF1" w:rsidP="00FA161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>
      <w:pPr>
        <w:spacing w:line="360" w:lineRule="auto"/>
        <w:rPr>
          <w:rFonts w:ascii="Arial" w:hAnsi="Arial" w:cs="Arial"/>
          <w:bCs/>
          <w:color w:val="001740"/>
          <w:sz w:val="22"/>
          <w:szCs w:val="22"/>
          <w:lang w:val="en-GB"/>
        </w:rPr>
      </w:pPr>
      <w:r w:rsidRPr="005D5CF1" w:rsidR="00AB1BD3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El pavimento es </w:t>
      </w:r>
      <w:r w:rsidRPr="005D5CF1" w:rsidR="00AB1BD3">
        <w:rPr>
          <w:rFonts w:ascii="Arial" w:hAnsi="Arial" w:cs="Arial"/>
          <w:b/>
          <w:color w:val="001740"/>
          <w:sz w:val="22"/>
          <w:szCs w:val="22"/>
          <w:lang w:val="en-GB"/>
        </w:rPr>
        <w:t xml:space="preserve">antiestático </w:t>
      </w:r>
      <w:r w:rsidRPr="005D5CF1" w:rsidR="00AB1BD3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(&lt;2kV), su indentación residual es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≈ 0,02 mm.</w:t>
      </w:r>
    </w:p>
    <w:p>
      <w:pPr>
        <w:spacing w:line="360" w:lineRule="auto"/>
        <w:rPr>
          <w:rFonts w:ascii="Arial" w:hAnsi="Arial" w:cs="Arial"/>
          <w:bCs/>
          <w:color w:val="001740"/>
          <w:sz w:val="22"/>
          <w:szCs w:val="22"/>
          <w:lang w:val="en-GB"/>
        </w:rPr>
      </w:pP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El suelo cumple la </w:t>
      </w:r>
      <w:r w:rsidRPr="005D5CF1" w:rsidR="00055F19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norma </w:t>
      </w:r>
      <w:r w:rsidRPr="005D5CF1" w:rsidR="00055F19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EN ISO 10581</w:t>
      </w:r>
      <w:r w:rsidRPr="005D5CF1" w:rsidR="00055F19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, </w:t>
      </w:r>
      <w:r w:rsidRPr="005D5CF1" w:rsidR="00055F19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tiene </w:t>
      </w:r>
      <w:r w:rsidRPr="005D5CF1" w:rsidR="00055F19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un </w:t>
      </w:r>
      <w:r w:rsidRPr="005D5CF1" w:rsidR="00055F19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contenido de aglutinante de </w:t>
      </w:r>
      <w:r w:rsidRPr="005D5CF1" w:rsidR="00055F19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tipo I y </w:t>
      </w:r>
      <w:r w:rsidRPr="005D5CF1" w:rsidR="00055F19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es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apto para zonas de tráfico intenso y </w:t>
      </w:r>
      <w:r w:rsidRPr="005D5CF1">
        <w:rPr>
          <w:rFonts w:ascii="Arial" w:hAnsi="Arial" w:cs="Arial"/>
          <w:b/>
          <w:color w:val="001740"/>
          <w:sz w:val="22"/>
          <w:szCs w:val="22"/>
          <w:lang w:val="en-GB"/>
        </w:rPr>
        <w:t xml:space="preserve">resistencia al </w:t>
      </w:r>
      <w:r w:rsidRPr="005D5CF1">
        <w:rPr>
          <w:rFonts w:ascii="Arial" w:hAnsi="Arial" w:cs="Arial"/>
          <w:b/>
          <w:color w:val="001740"/>
          <w:sz w:val="22"/>
          <w:szCs w:val="22"/>
          <w:lang w:val="en-GB"/>
        </w:rPr>
        <w:t xml:space="preserve">fuego Bfl-s1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.</w:t>
      </w:r>
    </w:p>
    <w:p w:rsidRPr="005D5CF1" w:rsidR="00AB1BD3" w:rsidP="005D5CF1">
      <w:pPr>
        <w:spacing w:line="360" w:lineRule="auto"/>
        <w:rPr>
          <w:rFonts w:ascii="Arial" w:hAnsi="Arial" w:cs="Arial"/>
          <w:bCs/>
          <w:color w:val="001740"/>
          <w:sz w:val="22"/>
          <w:szCs w:val="22"/>
          <w:lang w:val="en-GB"/>
        </w:rPr>
      </w:pPr>
    </w:p>
    <w:p>
      <w:pPr>
        <w:spacing w:line="360" w:lineRule="auto"/>
        <w:rPr>
          <w:rFonts w:ascii="Arial" w:hAnsi="Arial" w:cs="Arial"/>
          <w:bCs/>
          <w:color w:val="001740"/>
          <w:sz w:val="22"/>
          <w:szCs w:val="22"/>
          <w:lang w:val="en-GB"/>
        </w:rPr>
      </w:pP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Como parte de nuestra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política de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desarrollo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 sostenible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, este producto se fabrica en la primera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planta de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revestimientos de suelos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galardonada con la triple certificación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ISO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9001 (calidad),</w:t>
      </w:r>
    </w:p>
    <w:p>
      <w:pPr>
        <w:spacing w:line="360" w:lineRule="auto"/>
        <w:rPr>
          <w:rFonts w:ascii="Arial" w:hAnsi="Arial" w:cs="Arial"/>
          <w:bCs/>
          <w:color w:val="001740"/>
          <w:sz w:val="22"/>
          <w:szCs w:val="22"/>
          <w:lang w:val="en-GB"/>
        </w:rPr>
      </w:pP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ISO 14 001 (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medio ambiente) y OHSaS 18001 (seguridad).</w:t>
      </w:r>
    </w:p>
    <w:p w:rsidRPr="005D5CF1" w:rsidR="00C27D99" w:rsidP="005D5CF1">
      <w:pPr>
        <w:spacing w:line="360" w:lineRule="auto"/>
        <w:rPr>
          <w:rFonts w:ascii="Arial" w:hAnsi="Arial" w:cs="Arial"/>
          <w:bCs/>
          <w:color w:val="001740"/>
          <w:sz w:val="22"/>
          <w:szCs w:val="22"/>
          <w:lang w:val="en-GB"/>
        </w:rPr>
      </w:pPr>
    </w:p>
    <w:sectPr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07A90611-D8F8-4FD9-BB61-D7D64CBA4F66}"/>
  </w:font>
  <w:font w:name="Cambria Math">
    <w:panose1 w:val="00000000000000000000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Texto descriptivo del producto</w:t>
    </w:r>
    <w:r>
      <w:rPr>
        <w:rFonts w:ascii="Arial" w:hAnsi="Arial" w:cs="Arial"/>
        <w:b/>
        <w:bCs/>
        <w:color w:val="001740"/>
        <w:sz w:val="20"/>
        <w:szCs w:val="20"/>
      </w:rPr>
      <w:tab/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 xml:space="preserve">gerflor.com</w:t>
    </w:r>
  </w:p>
  <w:p w:rsidR="00FA1616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attachedTemplate r:id="rId1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10C"/>
    <w:rsid w:val="000141A3"/>
    <w:rsid w:val="00055F19"/>
    <w:rsid w:val="0013077C"/>
    <w:rsid w:val="00131B93"/>
    <w:rsid w:val="001671FC"/>
    <w:rsid w:val="00195317"/>
    <w:rsid w:val="00195FB0"/>
    <w:rsid w:val="00253574"/>
    <w:rsid w:val="00296C94"/>
    <w:rsid w:val="002A7AA7"/>
    <w:rsid w:val="002E5ABD"/>
    <w:rsid w:val="00391DCD"/>
    <w:rsid w:val="00430537"/>
    <w:rsid w:val="00443832"/>
    <w:rsid w:val="004A6D85"/>
    <w:rsid w:val="00503DF6"/>
    <w:rsid w:val="00542F6E"/>
    <w:rsid w:val="005A1DAC"/>
    <w:rsid w:val="005D5CF1"/>
    <w:rsid w:val="005E210C"/>
    <w:rsid w:val="005E2D20"/>
    <w:rsid w:val="00610183"/>
    <w:rsid w:val="006A3B3E"/>
    <w:rsid w:val="00732D13"/>
    <w:rsid w:val="007354BA"/>
    <w:rsid w:val="007B63E6"/>
    <w:rsid w:val="008509CC"/>
    <w:rsid w:val="008702E4"/>
    <w:rsid w:val="008B044E"/>
    <w:rsid w:val="009042CE"/>
    <w:rsid w:val="00923204"/>
    <w:rsid w:val="00924EAF"/>
    <w:rsid w:val="00937C5D"/>
    <w:rsid w:val="0094383F"/>
    <w:rsid w:val="00951471"/>
    <w:rsid w:val="00A12D0B"/>
    <w:rsid w:val="00A43D63"/>
    <w:rsid w:val="00A64157"/>
    <w:rsid w:val="00A8496D"/>
    <w:rsid w:val="00AB1BD3"/>
    <w:rsid w:val="00AF7D64"/>
    <w:rsid w:val="00B016EA"/>
    <w:rsid w:val="00B50EF3"/>
    <w:rsid w:val="00B805E7"/>
    <w:rsid w:val="00BA6412"/>
    <w:rsid w:val="00BB5476"/>
    <w:rsid w:val="00BD0C2D"/>
    <w:rsid w:val="00C27D99"/>
    <w:rsid w:val="00D710F5"/>
    <w:rsid w:val="00DC0E89"/>
    <w:rsid w:val="00E32AEB"/>
    <w:rsid w:val="00E3484E"/>
    <w:rsid w:val="00E8623D"/>
    <w:rsid w:val="00F21CF6"/>
    <w:rsid w:val="00F4702E"/>
    <w:rsid w:val="00FA161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fr-FR" w:eastAsia="fr-FR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559286E5BC64FA16A247A045E3E15" ma:contentTypeVersion="8" ma:contentTypeDescription="Create a new document." ma:contentTypeScope="" ma:versionID="63617e6324619371aa5bc2c915e19ed6">
  <xsd:schema xmlns:xsd="http://www.w3.org/2001/XMLSchema" xmlns:xs="http://www.w3.org/2001/XMLSchema" xmlns:p="http://schemas.microsoft.com/office/2006/metadata/properties" xmlns:ns3="e30989b6-cdad-4082-ab34-f44358615a42" targetNamespace="http://schemas.microsoft.com/office/2006/metadata/properties" ma:root="true" ma:fieldsID="816fb68dfc1e856048d4e2a734e3822a" ns3:_="">
    <xsd:import namespace="e30989b6-cdad-4082-ab34-f44358615a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89b6-cdad-4082-ab34-f44358615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C1A83-2D5C-4AC5-BE8F-7AFE2E502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44CD7-3AE4-4E58-B522-43A349F9C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989b6-cdad-4082-ab34-f44358615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Essai MD Web</ap:Template>
  <ap:TotalTime>0</ap:TotalTime>
  <ap:Pages>1</ap:Pages>
  <ap:Words>293</ap:Words>
  <ap:Characters>1616</ap:Characters>
  <ap:Application>Microsoft Office Word</ap:Application>
  <ap:DocSecurity>0</ap:DocSecurity>
  <ap:Lines>13</ap:Lines>
  <ap:Paragraphs>3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/>
    </vt:vector>
  </ap:TitlesOfParts>
  <ap:Company>Gerflor</ap:Company>
  <ap:LinksUpToDate>false</ap:LinksUpToDate>
  <ap:CharactersWithSpaces>1906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gerflor</dc:creator>
  <cp:lastModifiedBy>DRIVES Julie</cp:lastModifiedBy>
  <cp:revision>2</cp:revision>
  <dcterms:created xsi:type="dcterms:W3CDTF">2022-03-24T16:00:00Z</dcterms:created>
  <dcterms:modified xsi:type="dcterms:W3CDTF">2022-03-24T16:00:00Z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0x0101004B7559286E5BC64FA16A247A045E3E15</vt:lpwstr>
  </property>
</Properties>
</file>